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2"/>
        <w:tblW w:w="8647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C56A4B" w:rsidRPr="00D174EC" w:rsidTr="007D169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4B" w:rsidRPr="00D174EC" w:rsidRDefault="00C56A4B" w:rsidP="00C5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4B" w:rsidRPr="00D174EC" w:rsidRDefault="00C56A4B" w:rsidP="00B8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9" w:anchor="a4" w:tooltip="+" w:history="1">
              <w:r w:rsidRPr="00D174E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Приказ</w:t>
              </w:r>
            </w:hyperlink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врача УЗ «</w:t>
            </w:r>
            <w:proofErr w:type="spellStart"/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Бобруйская</w:t>
            </w:r>
            <w:proofErr w:type="spellEnd"/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 поликлиника № 7»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F7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r w:rsidRPr="00D1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="00B80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</w:t>
            </w:r>
          </w:p>
        </w:tc>
      </w:tr>
    </w:tbl>
    <w:p w:rsidR="00C56A4B" w:rsidRPr="00D174EC" w:rsidRDefault="00C56A4B" w:rsidP="00C56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DE8" w:rsidRPr="00C06DE8" w:rsidRDefault="00C56A4B" w:rsidP="00C06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a1"/>
      <w:bookmarkEnd w:id="0"/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DE8"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здравоохранения «</w:t>
      </w:r>
      <w:proofErr w:type="spellStart"/>
      <w:r w:rsidR="00C06DE8"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C06DE8"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</w:t>
      </w:r>
    </w:p>
    <w:p w:rsidR="00C56A4B" w:rsidRPr="00C06DE8" w:rsidRDefault="00C06DE8" w:rsidP="00C06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поликлиника № 7» </w:t>
      </w:r>
      <w:r w:rsidR="00C56A4B"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обработки персональных данных</w:t>
      </w:r>
    </w:p>
    <w:p w:rsidR="00A06CA5" w:rsidRDefault="00B1465B" w:rsidP="00C0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6DE8" w:rsidRPr="00C06DE8" w:rsidRDefault="00C06DE8" w:rsidP="00C0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</w:p>
    <w:p w:rsidR="00C06DE8" w:rsidRDefault="00C06DE8" w:rsidP="00C0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05FE2" w:rsidRPr="00C06DE8" w:rsidRDefault="00105FE2" w:rsidP="00C0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DE8" w:rsidRPr="00C06DE8" w:rsidRDefault="00C06DE8" w:rsidP="00C0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C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документ 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политику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оператора - </w:t>
      </w: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здравоохранения «</w:t>
      </w:r>
      <w:proofErr w:type="spellStart"/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(место нахождения: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Беларусь, 213807, Могилевская область, город Бобруйск, проспект Строителей, 37) в отношении </w:t>
      </w:r>
      <w:r w:rsidRPr="00C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организованной и осуществляемой 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самостоятельно или совместно с иными организациями. </w:t>
      </w:r>
      <w:proofErr w:type="gramEnd"/>
    </w:p>
    <w:p w:rsidR="00C56A4B" w:rsidRPr="00D174EC" w:rsidRDefault="00C06DE8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</w:t>
      </w:r>
      <w:r w:rsidR="001F1FDD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абзаца третьего пункта 3 статьи 17 Закона Республики Беларусь от 07 мая 2021 г. 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F1FDD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99-З «О защите персональных данных» (далее - Закон о защите персональных данных) в целях обеспечения защиты персональных данных, прав и свобод физических лиц при о</w:t>
      </w:r>
      <w:r w:rsid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бработке их персональных данных и 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неотъемлемой частью </w:t>
      </w:r>
      <w:hyperlink r:id="rId10" w:anchor="a4" w:tooltip="+" w:history="1">
        <w:r w:rsidR="00C56A4B" w:rsidRPr="00D174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приказа</w:t>
        </w:r>
      </w:hyperlink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 w:rsidR="0049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B2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</w:t>
      </w:r>
      <w:r w:rsidR="00C56A4B" w:rsidRPr="00D17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FDD" w:rsidRDefault="00DC6D5C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F1FDD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FDD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Политике используются термины и определения, в значениях, закрепленных в Законе о защите персональных данных.</w:t>
      </w:r>
    </w:p>
    <w:p w:rsidR="00105FE2" w:rsidRDefault="00105FE2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FDD" w:rsidRPr="001F1FDD" w:rsidRDefault="001F1FDD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</w:t>
      </w:r>
    </w:p>
    <w:p w:rsidR="001F1FDD" w:rsidRPr="001F1FDD" w:rsidRDefault="001F1FDD" w:rsidP="00C403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ЦЕЛИ ОБРАБОТКИ</w:t>
      </w:r>
    </w:p>
    <w:p w:rsidR="001F1FDD" w:rsidRDefault="001F1FDD" w:rsidP="00105FE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</w:p>
    <w:p w:rsidR="00105FE2" w:rsidRPr="001F1FDD" w:rsidRDefault="00105FE2" w:rsidP="00105FE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5C" w:rsidRDefault="00DC6D5C" w:rsidP="00105FE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proofErr w:type="gramStart"/>
      <w:r w:rsidRPr="00DC6D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6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защиты прав и свобод работников и пациентов, а также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на законной и справедливой основе;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заявленным целям их обработки;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 </w:t>
      </w:r>
    </w:p>
    <w:p w:rsid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6D5C">
        <w:rPr>
          <w:rFonts w:ascii="Times New Roman" w:hAnsi="Times New Roman" w:cs="Times New Roman"/>
          <w:sz w:val="28"/>
          <w:szCs w:val="28"/>
        </w:rPr>
        <w:t xml:space="preserve">Оператор принимает меры по обеспечению достоверности обрабатываемых им персональных данных, при необходимости обновляет их; </w:t>
      </w:r>
    </w:p>
    <w:p w:rsidR="00DC6D5C" w:rsidRPr="00DC6D5C" w:rsidRDefault="00DC6D5C" w:rsidP="00DC6D5C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6D5C">
        <w:rPr>
          <w:rFonts w:ascii="Times New Roman" w:hAnsi="Times New Roman" w:cs="Times New Roman"/>
          <w:sz w:val="28"/>
          <w:szCs w:val="28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F2FE2" w:rsidRPr="000F2FE2" w:rsidRDefault="000F2FE2" w:rsidP="00105FE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елью Политики является обеспечение защиты персональных данных, прав и свобод физических лиц </w:t>
      </w:r>
      <w:r w:rsidR="00AB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(работников и пациентов) 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их персональных данных.</w:t>
      </w:r>
    </w:p>
    <w:p w:rsidR="000F2FE2" w:rsidRPr="000F2FE2" w:rsidRDefault="00DC6D5C" w:rsidP="0054115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Политика действует в отношении всех категорий, обрабатываемых </w:t>
      </w:r>
      <w:r w:rsidR="009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9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9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(включая биометрические и специальные персональные данные):</w:t>
      </w:r>
    </w:p>
    <w:p w:rsidR="000F2FE2" w:rsidRPr="000F2FE2" w:rsidRDefault="000F2FE2" w:rsidP="0054115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информационных (электронных) ресурсах (системах) </w:t>
      </w:r>
      <w:r w:rsidR="008E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8E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8E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FE2" w:rsidRPr="000F2FE2" w:rsidRDefault="00541155" w:rsidP="0054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FE2" w:rsidRPr="000F2FE2" w:rsidRDefault="00541155" w:rsidP="00DA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договоров;</w:t>
      </w:r>
    </w:p>
    <w:p w:rsidR="000F2FE2" w:rsidRPr="000F2FE2" w:rsidRDefault="00DA2C5C" w:rsidP="00DA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обращений;</w:t>
      </w:r>
    </w:p>
    <w:p w:rsidR="000F2FE2" w:rsidRPr="000F2FE2" w:rsidRDefault="007E461A" w:rsidP="00DA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обрабатываемых данных.</w:t>
      </w:r>
    </w:p>
    <w:p w:rsidR="000F2FE2" w:rsidRPr="000F2FE2" w:rsidRDefault="00DC6D5C" w:rsidP="00804C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обработку персональных данных в соответствии с законодательством, Уставом и Политикой в целях исполнения возложенных </w:t>
      </w:r>
      <w:proofErr w:type="gramStart"/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proofErr w:type="gramEnd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и функций, осуществления полномочий, предусмотренных Законом Республики Беларусь от </w:t>
      </w:r>
      <w:r w:rsidR="001C2665" w:rsidRPr="001C2665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 1993 г. № 2435-XII</w:t>
      </w:r>
      <w:r w:rsidR="001C2665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здравоохранении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Закон о </w:t>
      </w:r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здравоохранении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иными актами законодательства.</w:t>
      </w:r>
    </w:p>
    <w:p w:rsidR="000F2FE2" w:rsidRPr="000F2FE2" w:rsidRDefault="00BF78E6" w:rsidP="001C266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80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Политики распространяется на процессы, связанные с защитой персональных данных, происходящие при их обработке, осуществляемой:</w:t>
      </w:r>
    </w:p>
    <w:p w:rsidR="000F2FE2" w:rsidRPr="000F2FE2" w:rsidRDefault="000F2FE2" w:rsidP="001C266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автоматизации;</w:t>
      </w:r>
    </w:p>
    <w:p w:rsidR="000F2FE2" w:rsidRPr="000F2FE2" w:rsidRDefault="000F2FE2" w:rsidP="001C266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использования средств автоматизации, в случаях, когда поиск персональных данных и (или) доступ к ним обеспечиваются по определенным критериям (картотеки, списки, базы данных, журналы и </w:t>
      </w:r>
      <w:proofErr w:type="gramStart"/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2FE2" w:rsidRPr="000F2FE2" w:rsidRDefault="00BF78E6" w:rsidP="000C500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1C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неограниченный доступ к Политике, в том числе с использованием глобальной компьютерной сети Интернет, посредством ее размещения на официальном сайте </w:t>
      </w:r>
      <w:r w:rsidR="00E5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E5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E5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глобальной компьютерной сети Интернет по адресу - </w:t>
      </w:r>
      <w:hyperlink r:id="rId11" w:history="1">
        <w:r w:rsidR="00926CB3" w:rsidRPr="006476B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https://bgp7.by/</w:t>
        </w:r>
      </w:hyperlink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помещении </w:t>
      </w:r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расположенном по адресу:</w:t>
      </w:r>
      <w:proofErr w:type="gramEnd"/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Беларусь, </w:t>
      </w:r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213807, Могилевская область, город Бобруйск, проспе</w:t>
      </w:r>
      <w:proofErr w:type="gramStart"/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="000C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оителей, 37, к. 433</w:t>
      </w:r>
      <w:r w:rsidR="00F3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стенде около к.</w:t>
      </w:r>
      <w:r w:rsidR="005E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440.</w:t>
      </w:r>
      <w:r w:rsidR="00F3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FE2" w:rsidRDefault="00BA4E4A" w:rsidP="000C500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F2FE2"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Политика предназначена для ознакомления с ней неограниченного круга лиц.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</w:t>
      </w:r>
    </w:p>
    <w:p w:rsid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ОСНОВАНИЯ ОБРАБОТКИ ПЕРСОНАЛЬНЫХ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</w:p>
    <w:p w:rsidR="00105FE2" w:rsidRPr="00A8277A" w:rsidRDefault="00105FE2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</w:t>
      </w:r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обработку персональных данных, в том числе: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Республики Беларусь;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кодекс Республики Беларусь;</w:t>
      </w:r>
    </w:p>
    <w:p w:rsidR="00A8277A" w:rsidRDefault="00A8277A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4000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Республики Беларусь от 07 мая 2021 г.</w:t>
      </w:r>
      <w:r w:rsid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000" w:rsidRPr="001F1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99-З «О защите персональных данных»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4000" w:rsidRDefault="00234000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Республики Беларусь от 10.11.2008 № 455-З «Об информации, информатизации и защите информации»; </w:t>
      </w:r>
    </w:p>
    <w:p w:rsidR="00234000" w:rsidRDefault="00234000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77A"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 от </w:t>
      </w:r>
      <w:r w:rsidRP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1993 г. № 2435-XII</w:t>
      </w:r>
      <w:r w:rsidRPr="000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здравоохранении»;</w:t>
      </w:r>
    </w:p>
    <w:p w:rsidR="00234000" w:rsidRDefault="00234000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здравоохранения Республики Беларусь </w:t>
      </w:r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2018 г.</w:t>
      </w:r>
      <w:r w:rsidRP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вопросах формирования интегрированных электронных медицинских карт в Республике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34000" w:rsidRDefault="00234000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Министерства здравоохранения Республики Беларусь от 28.05.2021 № 64 «Об утверждении Инструкции о порядке обезличивания персональных данных лиц, которым оказывается медицинская помощь»;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34000" w:rsidRPr="00234000" w:rsidRDefault="00234000" w:rsidP="0023400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здравоохранения Республики Беларусь от 07.06.2021 № 74 «О формах и порядке дачи и отзыва согласия на внесение и обработку персональных данных пациента» (вместе с Инструкцией о 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</w:t>
      </w:r>
      <w:proofErr w:type="gramEnd"/>
      <w:r w:rsidRPr="002340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составляющей врачебную тайну, в централизованную информационну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систему здравоохранения);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нормативные правовые акты, регулирующие отношения, в сфере законодательства о персональных данных.</w:t>
      </w:r>
    </w:p>
    <w:p w:rsidR="00A8277A" w:rsidRPr="00A8277A" w:rsidRDefault="001E1580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A8277A"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Правовым основанием обработки персональных данных также являются: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устав </w:t>
      </w:r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7A" w:rsidRP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договоры, заключаемые между </w:t>
      </w:r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субъектами персональных данных;</w:t>
      </w:r>
    </w:p>
    <w:p w:rsidR="00A8277A" w:rsidRDefault="00A8277A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субъектов персональных данных на о</w:t>
      </w:r>
      <w:r w:rsidR="000B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бработку их персональных данных;</w:t>
      </w:r>
    </w:p>
    <w:p w:rsidR="000B4792" w:rsidRDefault="000B4792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оформление трудовых  отношений, а так же в процессе трудовой деятельности субъектов персональных данных. </w:t>
      </w:r>
    </w:p>
    <w:p w:rsidR="001E1580" w:rsidRPr="00A8277A" w:rsidRDefault="001E1580" w:rsidP="00A8277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7BF" w:rsidRPr="00F147BF" w:rsidRDefault="00F147BF" w:rsidP="00F1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</w:t>
      </w:r>
    </w:p>
    <w:p w:rsidR="00F147BF" w:rsidRDefault="00F147BF" w:rsidP="00F1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</w:t>
      </w:r>
    </w:p>
    <w:p w:rsidR="001E1580" w:rsidRPr="00F147BF" w:rsidRDefault="001E1580" w:rsidP="00F1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обработку персональных данных в соответствии с требованиями законодательства в целях, указанных в Политике.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Персональные данные хранятся:</w:t>
      </w:r>
    </w:p>
    <w:p w:rsidR="00F147BF" w:rsidRPr="00F147BF" w:rsidRDefault="00F147BF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бумажных носителях;</w:t>
      </w:r>
    </w:p>
    <w:p w:rsidR="00F147BF" w:rsidRPr="00F147BF" w:rsidRDefault="00F147BF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персональных данных осуществляется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7».</w:t>
      </w:r>
    </w:p>
    <w:p w:rsidR="00F147BF" w:rsidRPr="00F147BF" w:rsidRDefault="00DF61B9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Обработка персональных данных осуществляется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согласия субъекта персональных данных в случаях, установленных статьей 5 Закона о защите персональных данных, и без получения согласия в случаях, установленных статьей 6 Закона о защите персональных данных.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Субъект персональных данных вправе в любое время без объяснения причин отозвать свое согласие.</w:t>
      </w:r>
    </w:p>
    <w:p w:rsidR="00F147BF" w:rsidRPr="00F147BF" w:rsidRDefault="00F147BF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технической возможности удаления персональных данных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принять меры по недопущению дальнейшей обработки персональных данных, включая их блокирование.</w:t>
      </w:r>
    </w:p>
    <w:p w:rsidR="00F147BF" w:rsidRPr="00F147BF" w:rsidRDefault="00F147BF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согласия субъекта персональных данных не имеет обратной силы, то есть обработка персональных данных до ее прекращения (в соответствии с поданным заявлением об отзыве согласия) не является незаконной.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Предоставление персональных данных осуществляется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установленных законодательством.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Распространение персональных данных осуществляется </w:t>
      </w:r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установленных законодательством.</w:t>
      </w:r>
    </w:p>
    <w:p w:rsidR="00F147BF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47BF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 раскрытие третьим лицам и распространение персональных данных без согласия субъекта персональных данных, если иное не предусмотрено законодательством.</w:t>
      </w:r>
    </w:p>
    <w:p w:rsidR="001E1580" w:rsidRPr="00F147BF" w:rsidRDefault="001E1580" w:rsidP="00F147BF">
      <w:pPr>
        <w:shd w:val="clear" w:color="auto" w:fill="FFFFFF"/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38" w:rsidRPr="003D5238" w:rsidRDefault="003D5238" w:rsidP="003D5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</w:t>
      </w:r>
    </w:p>
    <w:p w:rsidR="003D5238" w:rsidRDefault="003D5238" w:rsidP="003D5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СУБЪЕКТОВ ПЕРСОНАЛЬНЫХ ДАННЫХ</w:t>
      </w:r>
    </w:p>
    <w:p w:rsidR="001E1580" w:rsidRPr="003D5238" w:rsidRDefault="001E1580" w:rsidP="003D5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38" w:rsidRPr="003D5238" w:rsidRDefault="003D5238" w:rsidP="001E1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Субъекты персональных данных имеют право:</w:t>
      </w:r>
    </w:p>
    <w:p w:rsidR="003D5238" w:rsidRPr="003D5238" w:rsidRDefault="003D5238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отзыв согласия на обработку своих персональных данных;</w:t>
      </w:r>
    </w:p>
    <w:p w:rsidR="003D5238" w:rsidRPr="003D5238" w:rsidRDefault="003D5238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информации, касающейся обработки своих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свои персональные данные в случае, если персональные данные являются неполными, устаревшими или неточными;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информации о предоставлении своих персональных данных третьим лицам;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прекращения обработки своих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удаления своих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обжаловать действия (бездействие) и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обработкой своих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права, предусмотренные законодательством.</w:t>
      </w:r>
    </w:p>
    <w:p w:rsidR="003D5238" w:rsidRPr="003D5238" w:rsidRDefault="001E1580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3D5238"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Субъект персональных данных для реализации перечисленных в пункте 17 Политики прав подает заявление в письменной форме либо в виде электронного документа </w:t>
      </w:r>
      <w:proofErr w:type="gramStart"/>
      <w:r w:rsidR="003D5238"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D5238"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proofErr w:type="gram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3D5238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238"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статьей 14 Закона о защите персональных данных. Законодательными актами может быть предусмотрена обязательность личного присутствия субъекта персональных данных и предъявления документа, удостоверяющего личность, при подаче им заявления оператору в письменной форме.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субъекта персональных данных должно содержать: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рождения субъекта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обработка персональных данных осуществляется без согласия субъекта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требований субъекта персональных данных;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либо электронную цифровую подпись субъекта персональных данных.</w:t>
      </w:r>
    </w:p>
    <w:p w:rsidR="003D5238" w:rsidRPr="003D5238" w:rsidRDefault="003D5238" w:rsidP="003D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на заявление направляется субъекту персональных данных в форме, соответствующей форме подачи заявления, если в самом заявлении не указано иное.</w:t>
      </w:r>
    </w:p>
    <w:p w:rsidR="00D34EED" w:rsidRDefault="001E1580" w:rsidP="00CC5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CC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CC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CC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="00CC56BA"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обязана в пятнадцатидневный срок после получения заявления об отзыве согласия </w:t>
      </w:r>
      <w:proofErr w:type="gramStart"/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6B3" w:rsidRPr="005A06B3" w:rsidRDefault="005A06B3" w:rsidP="00D3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персональных данных субъекта персональных данных в соответствии с его содержанием прекратить обработку персональных данных, осуществить их удаление и уведомить об этом субъекта персональных данных, если отсутствуют иные основания для таких действий с персональными данными, предусмотренные Законом о защите персональных данных и иными законодательными актами.</w:t>
      </w:r>
    </w:p>
    <w:p w:rsidR="005A06B3" w:rsidRPr="005A06B3" w:rsidRDefault="00CC56BA" w:rsidP="00CC5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в течение пяти рабочих дней после получения заявления о получении информации, касающейся обработки персональных данных, субъекта персональных данных, если иной срок не установлен законодательными актами, предоставить ему в доступной форме информацию, указанную в части первой пункта 1 статьи 11 Закона о защите персональных данных, либо уведомить его о причинах отказа в ее предоставлении.</w:t>
      </w:r>
      <w:proofErr w:type="gramEnd"/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такая информация субъекту персональных данных бесплатно, за исключением случаев, предусмотренных законодательными актами.</w:t>
      </w:r>
    </w:p>
    <w:p w:rsidR="005A06B3" w:rsidRPr="005A06B3" w:rsidRDefault="00CC56BA" w:rsidP="00CC5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в пятнадцатидневный срок после получения заявления о внесении изменений в персональные данные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  <w:proofErr w:type="gramEnd"/>
    </w:p>
    <w:p w:rsidR="005A06B3" w:rsidRPr="005A06B3" w:rsidRDefault="00CC56BA" w:rsidP="00CC5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F1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B3" w:rsidRPr="005A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в пятнадцатидневный срок после получения заявления о получении информации о предоставлении персональных данных третьим лицам субъекта персональных данных предоставить ему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уведомить субъекта персональных данных о причинах отказа в ее предоставлении.</w:t>
      </w:r>
      <w:proofErr w:type="gramEnd"/>
    </w:p>
    <w:p w:rsidR="000B4792" w:rsidRPr="005A06B3" w:rsidRDefault="000B4792" w:rsidP="005A06B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6</w:t>
      </w:r>
    </w:p>
    <w:p w:rsidR="00210D17" w:rsidRDefault="00210D17" w:rsidP="00210D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ОПЕРАТОРА</w:t>
      </w:r>
    </w:p>
    <w:p w:rsidR="001E1580" w:rsidRDefault="001E1580" w:rsidP="00210D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</w:t>
      </w: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обязанностей, закрепленных в Главе 5 Политики, обязана: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субъекту персональных данных его права, связанные с обработкой персональных данных;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согласие субъекта персональных данных, за исключением случаев, предусмотренных Законом о защите персональных данных и иными законодательными актами;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защиту персональных данных в процессе их обработки;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210D17" w:rsidRPr="00210D17" w:rsidRDefault="00210D17" w:rsidP="00210D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иные обязанности, предусмотренные Законом о защите персональных данных и иными законодательными актами.</w:t>
      </w:r>
    </w:p>
    <w:p w:rsidR="001F1FDD" w:rsidRDefault="001F1FDD" w:rsidP="00210D1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47" w:rsidRPr="009F3A47" w:rsidRDefault="00BD62D4" w:rsidP="009F3A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7</w:t>
      </w:r>
    </w:p>
    <w:p w:rsidR="009F3A47" w:rsidRPr="009F3A47" w:rsidRDefault="009F3A47" w:rsidP="001E15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ПЕРСОНАЛЬНЫХ ДАННЫХ</w:t>
      </w:r>
    </w:p>
    <w:p w:rsidR="009F3A47" w:rsidRPr="009F3A47" w:rsidRDefault="009F3A47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47" w:rsidRPr="009F3A47" w:rsidRDefault="001E1580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 </w:t>
      </w:r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данных.</w:t>
      </w:r>
    </w:p>
    <w:p w:rsidR="009F3A47" w:rsidRPr="009F3A47" w:rsidRDefault="001E1580" w:rsidP="007E3B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меры, необходимые и достаточные для выполнения обязанностей по обеспечению защиты персональных данных, с учетом требований Закона о защите персональных данных и иных актов законодательства, в том числе обязательные меры в соответствии с пунктом 3 статьи 17 Закона о защите персональных данных, в частности: осуществление технической и криптографической защиты персональных данных в порядке, установленном Оперативно-аналитическим</w:t>
      </w:r>
      <w:proofErr w:type="gramEnd"/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 при Президенте Республики Беларусь, в соответствии с классификацией информационных ресурсов (систем), содержащих персональные данные.</w:t>
      </w:r>
    </w:p>
    <w:p w:rsidR="009F3A47" w:rsidRDefault="001E1580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хранение персональных данных не дольше, чем этого требуют </w:t>
      </w:r>
      <w:bookmarkStart w:id="1" w:name="_GoBack"/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bookmarkEnd w:id="1"/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обработки персональных данных, если срок хранения персональных данных не установлен законодательством, договором.</w:t>
      </w:r>
    </w:p>
    <w:p w:rsidR="001E1580" w:rsidRDefault="001E1580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1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5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 xml:space="preserve">Внутренний контроль за соблюдением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 7» </w:t>
      </w:r>
      <w:r w:rsidRPr="001E1580">
        <w:rPr>
          <w:rFonts w:ascii="Times New Roman" w:hAnsi="Times New Roman" w:cs="Times New Roman"/>
          <w:sz w:val="28"/>
          <w:szCs w:val="28"/>
        </w:rPr>
        <w:t>законодательства Республики Беларусь и локальных правовых актов учреждения в области персональных данных, в том числе требований к защите персональных данных, осуществляется лицом, ответственным за осуществление внутреннего контроля за обработкой персональных данных в учреждении здравоохранения «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Бобруйская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городская поликлиника №</w:t>
      </w:r>
      <w:r w:rsidR="002E1D30">
        <w:rPr>
          <w:rFonts w:ascii="Times New Roman" w:hAnsi="Times New Roman" w:cs="Times New Roman"/>
          <w:sz w:val="28"/>
          <w:szCs w:val="28"/>
        </w:rPr>
        <w:t>7</w:t>
      </w:r>
      <w:r w:rsidRPr="001E1580">
        <w:rPr>
          <w:rFonts w:ascii="Times New Roman" w:hAnsi="Times New Roman" w:cs="Times New Roman"/>
          <w:sz w:val="28"/>
          <w:szCs w:val="28"/>
        </w:rPr>
        <w:t xml:space="preserve">», назначенный приказом главного врача учреждения. </w:t>
      </w:r>
      <w:proofErr w:type="gramEnd"/>
    </w:p>
    <w:p w:rsidR="001E1580" w:rsidRDefault="00782B67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1E1580" w:rsidRPr="001E1580">
        <w:rPr>
          <w:rFonts w:ascii="Times New Roman" w:hAnsi="Times New Roman" w:cs="Times New Roman"/>
          <w:sz w:val="28"/>
          <w:szCs w:val="28"/>
        </w:rPr>
        <w:t>Персональная ответственность за соблюдение требований законодательства Республики Беларусь и локальных нормативных актов учреждения в области персональных данных, а также за обеспечение конфиденциальности и безопасности персональных данных в структурных подразделениях учреждения во</w:t>
      </w:r>
      <w:r w:rsidR="001E1580">
        <w:rPr>
          <w:rFonts w:ascii="Times New Roman" w:hAnsi="Times New Roman" w:cs="Times New Roman"/>
          <w:sz w:val="28"/>
          <w:szCs w:val="28"/>
        </w:rPr>
        <w:t xml:space="preserve">злагается на их руководителей. </w:t>
      </w:r>
    </w:p>
    <w:p w:rsidR="001E1580" w:rsidRPr="001E1580" w:rsidRDefault="001E1580" w:rsidP="001E1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47" w:rsidRPr="009F3A47" w:rsidRDefault="00BD62D4" w:rsidP="007E3B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8</w:t>
      </w:r>
    </w:p>
    <w:p w:rsidR="009F3A47" w:rsidRPr="009F3A47" w:rsidRDefault="009F3A47" w:rsidP="009F3A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ЗАКЛЮЧИТЕЛЬНЫЕ ПОЛОЖЕНИЯ</w:t>
      </w:r>
    </w:p>
    <w:p w:rsidR="00341132" w:rsidRDefault="009F3A47" w:rsidP="00404F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F79" w:rsidRDefault="001E1580" w:rsidP="00404F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9F3A47" w:rsidRPr="009F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касающиеся обработки персональных данных, не закре</w:t>
      </w:r>
      <w:r w:rsidR="0040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пленные в настоящей Политике, регулируются законодательством Республики Беларусь.</w:t>
      </w:r>
    </w:p>
    <w:p w:rsidR="009F3A47" w:rsidRPr="00D477E4" w:rsidRDefault="00DF61B9" w:rsidP="00404F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0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имеет право по своему усмотрению изменять и (или) дополнять условия настоящей Политики баз предварительного уведомления субъектов персональных данных. Действующая редакция Политики постоянно доступна в сети Интернет на сайте  </w:t>
      </w:r>
      <w:hyperlink r:id="rId12" w:history="1">
        <w:r w:rsidR="000C3988" w:rsidRPr="006476B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https://bgp7.by/</w:t>
        </w:r>
      </w:hyperlink>
      <w:r w:rsidR="0059587A" w:rsidRPr="0059587A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59587A" w:rsidRPr="00D477E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 </w:t>
      </w:r>
      <w:r w:rsidR="00D477E4" w:rsidRPr="00D477E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на стенде около </w:t>
      </w:r>
      <w:r w:rsidR="00E20E7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к. 440.</w:t>
      </w:r>
    </w:p>
    <w:p w:rsidR="009F3A47" w:rsidRPr="009F3A47" w:rsidRDefault="009F3A47" w:rsidP="009F3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580" w:rsidRDefault="001E1580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580" w:rsidRDefault="001E1580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580" w:rsidRDefault="001E1580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B8" w:rsidRDefault="004933B8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1B9" w:rsidRDefault="00DF61B9" w:rsidP="00C56A4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61B9" w:rsidSect="00DA525A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00" w:rsidRDefault="00234000" w:rsidP="00307DB9">
      <w:pPr>
        <w:spacing w:after="0" w:line="240" w:lineRule="auto"/>
      </w:pPr>
      <w:r>
        <w:separator/>
      </w:r>
    </w:p>
  </w:endnote>
  <w:endnote w:type="continuationSeparator" w:id="0">
    <w:p w:rsidR="00234000" w:rsidRDefault="00234000" w:rsidP="0030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00" w:rsidRDefault="00D060B2">
    <w:pPr>
      <w:pStyle w:val="ab"/>
      <w:jc w:val="right"/>
    </w:pPr>
    <w:sdt>
      <w:sdtPr>
        <w:id w:val="716549921"/>
        <w:docPartObj>
          <w:docPartGallery w:val="Page Numbers (Bottom of Page)"/>
          <w:docPartUnique/>
        </w:docPartObj>
      </w:sdtPr>
      <w:sdtEndPr/>
      <w:sdtContent>
        <w:r w:rsidR="00234000">
          <w:fldChar w:fldCharType="begin"/>
        </w:r>
        <w:r w:rsidR="00234000">
          <w:instrText>PAGE   \* MERGEFORMAT</w:instrText>
        </w:r>
        <w:r w:rsidR="00234000">
          <w:fldChar w:fldCharType="separate"/>
        </w:r>
        <w:r w:rsidR="003B77B7">
          <w:rPr>
            <w:noProof/>
          </w:rPr>
          <w:t>8</w:t>
        </w:r>
        <w:r w:rsidR="00234000">
          <w:fldChar w:fldCharType="end"/>
        </w:r>
      </w:sdtContent>
    </w:sdt>
  </w:p>
  <w:p w:rsidR="00234000" w:rsidRDefault="002340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00" w:rsidRDefault="00234000" w:rsidP="00307DB9">
      <w:pPr>
        <w:spacing w:after="0" w:line="240" w:lineRule="auto"/>
      </w:pPr>
      <w:r>
        <w:separator/>
      </w:r>
    </w:p>
  </w:footnote>
  <w:footnote w:type="continuationSeparator" w:id="0">
    <w:p w:rsidR="00234000" w:rsidRDefault="00234000" w:rsidP="0030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4935"/>
    <w:multiLevelType w:val="hybridMultilevel"/>
    <w:tmpl w:val="23E430EA"/>
    <w:lvl w:ilvl="0" w:tplc="CFC44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49"/>
    <w:rsid w:val="00005373"/>
    <w:rsid w:val="0001771D"/>
    <w:rsid w:val="00017B64"/>
    <w:rsid w:val="0002350E"/>
    <w:rsid w:val="00023BA3"/>
    <w:rsid w:val="00024088"/>
    <w:rsid w:val="00041581"/>
    <w:rsid w:val="000524F9"/>
    <w:rsid w:val="00053502"/>
    <w:rsid w:val="00055CD7"/>
    <w:rsid w:val="000563D4"/>
    <w:rsid w:val="000619FA"/>
    <w:rsid w:val="00065735"/>
    <w:rsid w:val="00072D61"/>
    <w:rsid w:val="00074603"/>
    <w:rsid w:val="00081694"/>
    <w:rsid w:val="00085EEA"/>
    <w:rsid w:val="00090123"/>
    <w:rsid w:val="0009466D"/>
    <w:rsid w:val="000A111E"/>
    <w:rsid w:val="000B1B33"/>
    <w:rsid w:val="000B4792"/>
    <w:rsid w:val="000C3988"/>
    <w:rsid w:val="000C500E"/>
    <w:rsid w:val="000C56B4"/>
    <w:rsid w:val="000E033B"/>
    <w:rsid w:val="000E25B0"/>
    <w:rsid w:val="000E6F23"/>
    <w:rsid w:val="000F005D"/>
    <w:rsid w:val="000F2FE2"/>
    <w:rsid w:val="000F456B"/>
    <w:rsid w:val="00101C5D"/>
    <w:rsid w:val="00105FE2"/>
    <w:rsid w:val="00112C2E"/>
    <w:rsid w:val="00126267"/>
    <w:rsid w:val="00133962"/>
    <w:rsid w:val="00140BB9"/>
    <w:rsid w:val="00141CCC"/>
    <w:rsid w:val="00143B28"/>
    <w:rsid w:val="00150A0F"/>
    <w:rsid w:val="00156EEA"/>
    <w:rsid w:val="00160A56"/>
    <w:rsid w:val="00161FA5"/>
    <w:rsid w:val="0016659F"/>
    <w:rsid w:val="00176AC1"/>
    <w:rsid w:val="00181B6B"/>
    <w:rsid w:val="00186132"/>
    <w:rsid w:val="00190CEC"/>
    <w:rsid w:val="001958FA"/>
    <w:rsid w:val="001A0EC7"/>
    <w:rsid w:val="001A2853"/>
    <w:rsid w:val="001B4AD2"/>
    <w:rsid w:val="001C2665"/>
    <w:rsid w:val="001C6F18"/>
    <w:rsid w:val="001D5EC8"/>
    <w:rsid w:val="001E1580"/>
    <w:rsid w:val="001E6B77"/>
    <w:rsid w:val="001E6E04"/>
    <w:rsid w:val="001F1FDD"/>
    <w:rsid w:val="001F2214"/>
    <w:rsid w:val="001F4661"/>
    <w:rsid w:val="001F5F6E"/>
    <w:rsid w:val="001F6EE6"/>
    <w:rsid w:val="002020B3"/>
    <w:rsid w:val="00202B53"/>
    <w:rsid w:val="0020652D"/>
    <w:rsid w:val="00210D17"/>
    <w:rsid w:val="002122F2"/>
    <w:rsid w:val="002218BC"/>
    <w:rsid w:val="00230152"/>
    <w:rsid w:val="00234000"/>
    <w:rsid w:val="00235901"/>
    <w:rsid w:val="002553A3"/>
    <w:rsid w:val="00255C7C"/>
    <w:rsid w:val="00256E25"/>
    <w:rsid w:val="00263492"/>
    <w:rsid w:val="0027045B"/>
    <w:rsid w:val="00273AF9"/>
    <w:rsid w:val="00281B31"/>
    <w:rsid w:val="0028479E"/>
    <w:rsid w:val="00284D05"/>
    <w:rsid w:val="002921DB"/>
    <w:rsid w:val="00295478"/>
    <w:rsid w:val="002A624C"/>
    <w:rsid w:val="002A6D8A"/>
    <w:rsid w:val="002B04C5"/>
    <w:rsid w:val="002B18C1"/>
    <w:rsid w:val="002C5749"/>
    <w:rsid w:val="002D09E4"/>
    <w:rsid w:val="002D1A2E"/>
    <w:rsid w:val="002D3A43"/>
    <w:rsid w:val="002D6678"/>
    <w:rsid w:val="002E1D30"/>
    <w:rsid w:val="002E450E"/>
    <w:rsid w:val="002F26A1"/>
    <w:rsid w:val="002F2A94"/>
    <w:rsid w:val="002F3990"/>
    <w:rsid w:val="002F5128"/>
    <w:rsid w:val="002F5EDF"/>
    <w:rsid w:val="00304DF5"/>
    <w:rsid w:val="00306F65"/>
    <w:rsid w:val="00307DB9"/>
    <w:rsid w:val="00310CF6"/>
    <w:rsid w:val="00311CBF"/>
    <w:rsid w:val="00313308"/>
    <w:rsid w:val="00314870"/>
    <w:rsid w:val="003240FA"/>
    <w:rsid w:val="00324A70"/>
    <w:rsid w:val="003319E3"/>
    <w:rsid w:val="003320E1"/>
    <w:rsid w:val="00333D5D"/>
    <w:rsid w:val="00336CE1"/>
    <w:rsid w:val="00337813"/>
    <w:rsid w:val="00341132"/>
    <w:rsid w:val="0034406F"/>
    <w:rsid w:val="003466A0"/>
    <w:rsid w:val="003468BD"/>
    <w:rsid w:val="003524AB"/>
    <w:rsid w:val="0037025C"/>
    <w:rsid w:val="003813DC"/>
    <w:rsid w:val="00382509"/>
    <w:rsid w:val="00384D9B"/>
    <w:rsid w:val="00391AED"/>
    <w:rsid w:val="00392231"/>
    <w:rsid w:val="003A0A1F"/>
    <w:rsid w:val="003A769D"/>
    <w:rsid w:val="003B1046"/>
    <w:rsid w:val="003B290A"/>
    <w:rsid w:val="003B77B7"/>
    <w:rsid w:val="003C113C"/>
    <w:rsid w:val="003D1BC3"/>
    <w:rsid w:val="003D2871"/>
    <w:rsid w:val="003D4E77"/>
    <w:rsid w:val="003D5238"/>
    <w:rsid w:val="003D6697"/>
    <w:rsid w:val="003D7BE8"/>
    <w:rsid w:val="003F646E"/>
    <w:rsid w:val="00404F79"/>
    <w:rsid w:val="0040674D"/>
    <w:rsid w:val="004161D5"/>
    <w:rsid w:val="0041716C"/>
    <w:rsid w:val="00421E26"/>
    <w:rsid w:val="00423235"/>
    <w:rsid w:val="00426DF4"/>
    <w:rsid w:val="00442C6C"/>
    <w:rsid w:val="00457598"/>
    <w:rsid w:val="00461574"/>
    <w:rsid w:val="00463CBF"/>
    <w:rsid w:val="00474A7E"/>
    <w:rsid w:val="00484EB8"/>
    <w:rsid w:val="00491E23"/>
    <w:rsid w:val="004933B8"/>
    <w:rsid w:val="00494415"/>
    <w:rsid w:val="004958A4"/>
    <w:rsid w:val="004A4434"/>
    <w:rsid w:val="004A60A0"/>
    <w:rsid w:val="004C10DF"/>
    <w:rsid w:val="004C17E8"/>
    <w:rsid w:val="004C33B5"/>
    <w:rsid w:val="004D1A0F"/>
    <w:rsid w:val="004D6C27"/>
    <w:rsid w:val="004E2357"/>
    <w:rsid w:val="004E7151"/>
    <w:rsid w:val="0050118D"/>
    <w:rsid w:val="005146AE"/>
    <w:rsid w:val="00520030"/>
    <w:rsid w:val="005242E8"/>
    <w:rsid w:val="00541155"/>
    <w:rsid w:val="005427DC"/>
    <w:rsid w:val="005454CB"/>
    <w:rsid w:val="005507FC"/>
    <w:rsid w:val="00550F09"/>
    <w:rsid w:val="0055689E"/>
    <w:rsid w:val="005605CD"/>
    <w:rsid w:val="00560F00"/>
    <w:rsid w:val="00566092"/>
    <w:rsid w:val="005730B0"/>
    <w:rsid w:val="00573E27"/>
    <w:rsid w:val="005837C1"/>
    <w:rsid w:val="00583C64"/>
    <w:rsid w:val="00590E7F"/>
    <w:rsid w:val="005942C9"/>
    <w:rsid w:val="0059587A"/>
    <w:rsid w:val="00595937"/>
    <w:rsid w:val="005A06B3"/>
    <w:rsid w:val="005A078E"/>
    <w:rsid w:val="005B15B7"/>
    <w:rsid w:val="005B16ED"/>
    <w:rsid w:val="005C1F1D"/>
    <w:rsid w:val="005D3D21"/>
    <w:rsid w:val="005E5CFA"/>
    <w:rsid w:val="005F76EE"/>
    <w:rsid w:val="0060318E"/>
    <w:rsid w:val="00612A89"/>
    <w:rsid w:val="00625F14"/>
    <w:rsid w:val="00636308"/>
    <w:rsid w:val="00642A98"/>
    <w:rsid w:val="006435CF"/>
    <w:rsid w:val="00665741"/>
    <w:rsid w:val="006809CA"/>
    <w:rsid w:val="006879A6"/>
    <w:rsid w:val="00690530"/>
    <w:rsid w:val="006A1A84"/>
    <w:rsid w:val="006A55BC"/>
    <w:rsid w:val="006A71E8"/>
    <w:rsid w:val="006B3293"/>
    <w:rsid w:val="006B7853"/>
    <w:rsid w:val="006C3ACC"/>
    <w:rsid w:val="006C5B3B"/>
    <w:rsid w:val="006E3921"/>
    <w:rsid w:val="006F32DE"/>
    <w:rsid w:val="006F36C0"/>
    <w:rsid w:val="006F4C79"/>
    <w:rsid w:val="006F7AE5"/>
    <w:rsid w:val="0070132D"/>
    <w:rsid w:val="00701F7C"/>
    <w:rsid w:val="00703B50"/>
    <w:rsid w:val="007226CA"/>
    <w:rsid w:val="00750A72"/>
    <w:rsid w:val="00752D7B"/>
    <w:rsid w:val="00753037"/>
    <w:rsid w:val="00753A2A"/>
    <w:rsid w:val="007558C2"/>
    <w:rsid w:val="00755B15"/>
    <w:rsid w:val="00770038"/>
    <w:rsid w:val="00782B67"/>
    <w:rsid w:val="007857F2"/>
    <w:rsid w:val="00787404"/>
    <w:rsid w:val="007A2B5B"/>
    <w:rsid w:val="007A2F70"/>
    <w:rsid w:val="007D169F"/>
    <w:rsid w:val="007D53CF"/>
    <w:rsid w:val="007E3BA2"/>
    <w:rsid w:val="007E461A"/>
    <w:rsid w:val="007E6DE0"/>
    <w:rsid w:val="007F0CA5"/>
    <w:rsid w:val="007F4AE2"/>
    <w:rsid w:val="00804C2A"/>
    <w:rsid w:val="008217A8"/>
    <w:rsid w:val="00826844"/>
    <w:rsid w:val="00830214"/>
    <w:rsid w:val="00831BC7"/>
    <w:rsid w:val="00833A94"/>
    <w:rsid w:val="00847FCA"/>
    <w:rsid w:val="0085477F"/>
    <w:rsid w:val="008547B8"/>
    <w:rsid w:val="00860F33"/>
    <w:rsid w:val="00864F4A"/>
    <w:rsid w:val="008833EF"/>
    <w:rsid w:val="00886B79"/>
    <w:rsid w:val="00887D1C"/>
    <w:rsid w:val="00897315"/>
    <w:rsid w:val="008A0B0B"/>
    <w:rsid w:val="008A6B7F"/>
    <w:rsid w:val="008A76A4"/>
    <w:rsid w:val="008B2A84"/>
    <w:rsid w:val="008B2D0E"/>
    <w:rsid w:val="008C26FD"/>
    <w:rsid w:val="008C44C9"/>
    <w:rsid w:val="008D0EEF"/>
    <w:rsid w:val="008D7484"/>
    <w:rsid w:val="008E16F1"/>
    <w:rsid w:val="008F5616"/>
    <w:rsid w:val="00901AB5"/>
    <w:rsid w:val="0090704C"/>
    <w:rsid w:val="00912BC1"/>
    <w:rsid w:val="00922A82"/>
    <w:rsid w:val="0092354B"/>
    <w:rsid w:val="00926CB3"/>
    <w:rsid w:val="00927735"/>
    <w:rsid w:val="00933C5F"/>
    <w:rsid w:val="00940467"/>
    <w:rsid w:val="00947416"/>
    <w:rsid w:val="00951A03"/>
    <w:rsid w:val="00956467"/>
    <w:rsid w:val="009610B8"/>
    <w:rsid w:val="00962DC0"/>
    <w:rsid w:val="00963A04"/>
    <w:rsid w:val="009659FE"/>
    <w:rsid w:val="0097047D"/>
    <w:rsid w:val="00974D5E"/>
    <w:rsid w:val="00981DC7"/>
    <w:rsid w:val="00982062"/>
    <w:rsid w:val="0098471D"/>
    <w:rsid w:val="009933EB"/>
    <w:rsid w:val="00997BB3"/>
    <w:rsid w:val="009A2990"/>
    <w:rsid w:val="009C03EF"/>
    <w:rsid w:val="009C204E"/>
    <w:rsid w:val="009C3DC9"/>
    <w:rsid w:val="009D5A68"/>
    <w:rsid w:val="009E1739"/>
    <w:rsid w:val="009E6051"/>
    <w:rsid w:val="009E6085"/>
    <w:rsid w:val="009E7C90"/>
    <w:rsid w:val="009E7CF4"/>
    <w:rsid w:val="009F19DE"/>
    <w:rsid w:val="009F3A47"/>
    <w:rsid w:val="009F59A4"/>
    <w:rsid w:val="00A02094"/>
    <w:rsid w:val="00A029A0"/>
    <w:rsid w:val="00A0365D"/>
    <w:rsid w:val="00A06CA5"/>
    <w:rsid w:val="00A12AB1"/>
    <w:rsid w:val="00A15F57"/>
    <w:rsid w:val="00A23834"/>
    <w:rsid w:val="00A24438"/>
    <w:rsid w:val="00A33F26"/>
    <w:rsid w:val="00A40C5F"/>
    <w:rsid w:val="00A424A9"/>
    <w:rsid w:val="00A44F61"/>
    <w:rsid w:val="00A47094"/>
    <w:rsid w:val="00A540BB"/>
    <w:rsid w:val="00A65F98"/>
    <w:rsid w:val="00A7455C"/>
    <w:rsid w:val="00A75917"/>
    <w:rsid w:val="00A8277A"/>
    <w:rsid w:val="00A830D9"/>
    <w:rsid w:val="00A832B7"/>
    <w:rsid w:val="00A92439"/>
    <w:rsid w:val="00A9319E"/>
    <w:rsid w:val="00A96C19"/>
    <w:rsid w:val="00AB1227"/>
    <w:rsid w:val="00AC6EFC"/>
    <w:rsid w:val="00AD303F"/>
    <w:rsid w:val="00AD4D9E"/>
    <w:rsid w:val="00AE1F10"/>
    <w:rsid w:val="00AE2987"/>
    <w:rsid w:val="00AF30F5"/>
    <w:rsid w:val="00B1465B"/>
    <w:rsid w:val="00B17828"/>
    <w:rsid w:val="00B23431"/>
    <w:rsid w:val="00B277F5"/>
    <w:rsid w:val="00B27A96"/>
    <w:rsid w:val="00B33A5A"/>
    <w:rsid w:val="00B35C8A"/>
    <w:rsid w:val="00B40C37"/>
    <w:rsid w:val="00B410AD"/>
    <w:rsid w:val="00B51B58"/>
    <w:rsid w:val="00B73E85"/>
    <w:rsid w:val="00B752C2"/>
    <w:rsid w:val="00B80AF1"/>
    <w:rsid w:val="00B8430B"/>
    <w:rsid w:val="00B84878"/>
    <w:rsid w:val="00B92393"/>
    <w:rsid w:val="00B938D3"/>
    <w:rsid w:val="00B94355"/>
    <w:rsid w:val="00B95623"/>
    <w:rsid w:val="00BA2050"/>
    <w:rsid w:val="00BA4E4A"/>
    <w:rsid w:val="00BB590D"/>
    <w:rsid w:val="00BC4DDE"/>
    <w:rsid w:val="00BD41B2"/>
    <w:rsid w:val="00BD62D4"/>
    <w:rsid w:val="00BF177B"/>
    <w:rsid w:val="00BF247A"/>
    <w:rsid w:val="00BF5268"/>
    <w:rsid w:val="00BF78E6"/>
    <w:rsid w:val="00C04FBF"/>
    <w:rsid w:val="00C06DE8"/>
    <w:rsid w:val="00C16DE6"/>
    <w:rsid w:val="00C1729F"/>
    <w:rsid w:val="00C17F62"/>
    <w:rsid w:val="00C201F7"/>
    <w:rsid w:val="00C21A4F"/>
    <w:rsid w:val="00C23E8C"/>
    <w:rsid w:val="00C275FF"/>
    <w:rsid w:val="00C3114C"/>
    <w:rsid w:val="00C32FA0"/>
    <w:rsid w:val="00C403C5"/>
    <w:rsid w:val="00C43873"/>
    <w:rsid w:val="00C47209"/>
    <w:rsid w:val="00C50D05"/>
    <w:rsid w:val="00C54315"/>
    <w:rsid w:val="00C55CEA"/>
    <w:rsid w:val="00C56A4B"/>
    <w:rsid w:val="00C60470"/>
    <w:rsid w:val="00C61409"/>
    <w:rsid w:val="00C668F3"/>
    <w:rsid w:val="00C7126D"/>
    <w:rsid w:val="00C73631"/>
    <w:rsid w:val="00C73BF9"/>
    <w:rsid w:val="00C75472"/>
    <w:rsid w:val="00C822E1"/>
    <w:rsid w:val="00C83F29"/>
    <w:rsid w:val="00C93D28"/>
    <w:rsid w:val="00C958FA"/>
    <w:rsid w:val="00CB038C"/>
    <w:rsid w:val="00CC13CA"/>
    <w:rsid w:val="00CC56BA"/>
    <w:rsid w:val="00CE531D"/>
    <w:rsid w:val="00CE7C53"/>
    <w:rsid w:val="00CE7D43"/>
    <w:rsid w:val="00CF3CDD"/>
    <w:rsid w:val="00CF3E6F"/>
    <w:rsid w:val="00D05235"/>
    <w:rsid w:val="00D060B2"/>
    <w:rsid w:val="00D174EC"/>
    <w:rsid w:val="00D3304A"/>
    <w:rsid w:val="00D34EED"/>
    <w:rsid w:val="00D42986"/>
    <w:rsid w:val="00D44F2B"/>
    <w:rsid w:val="00D477E4"/>
    <w:rsid w:val="00D52CDE"/>
    <w:rsid w:val="00D54BCE"/>
    <w:rsid w:val="00D71624"/>
    <w:rsid w:val="00D724D6"/>
    <w:rsid w:val="00D841BE"/>
    <w:rsid w:val="00D85395"/>
    <w:rsid w:val="00D93D44"/>
    <w:rsid w:val="00DA0F09"/>
    <w:rsid w:val="00DA2C5C"/>
    <w:rsid w:val="00DA525A"/>
    <w:rsid w:val="00DB20C4"/>
    <w:rsid w:val="00DB41E9"/>
    <w:rsid w:val="00DB74C5"/>
    <w:rsid w:val="00DC6D5C"/>
    <w:rsid w:val="00DD5649"/>
    <w:rsid w:val="00DE043C"/>
    <w:rsid w:val="00DF1F88"/>
    <w:rsid w:val="00DF2E51"/>
    <w:rsid w:val="00DF4190"/>
    <w:rsid w:val="00DF61B9"/>
    <w:rsid w:val="00E02E8B"/>
    <w:rsid w:val="00E0706D"/>
    <w:rsid w:val="00E17D0E"/>
    <w:rsid w:val="00E20E77"/>
    <w:rsid w:val="00E27F32"/>
    <w:rsid w:val="00E33014"/>
    <w:rsid w:val="00E40656"/>
    <w:rsid w:val="00E47D94"/>
    <w:rsid w:val="00E508DC"/>
    <w:rsid w:val="00E5143D"/>
    <w:rsid w:val="00E53DA8"/>
    <w:rsid w:val="00E5528B"/>
    <w:rsid w:val="00E555B0"/>
    <w:rsid w:val="00E56BBC"/>
    <w:rsid w:val="00E57BED"/>
    <w:rsid w:val="00E603E3"/>
    <w:rsid w:val="00E7482D"/>
    <w:rsid w:val="00E91186"/>
    <w:rsid w:val="00E96B7C"/>
    <w:rsid w:val="00EB3964"/>
    <w:rsid w:val="00EC0BBC"/>
    <w:rsid w:val="00EC1960"/>
    <w:rsid w:val="00EC449B"/>
    <w:rsid w:val="00EC6CEA"/>
    <w:rsid w:val="00EC6EAB"/>
    <w:rsid w:val="00ED111A"/>
    <w:rsid w:val="00EF10B0"/>
    <w:rsid w:val="00EF11CC"/>
    <w:rsid w:val="00EF3875"/>
    <w:rsid w:val="00F02438"/>
    <w:rsid w:val="00F069DE"/>
    <w:rsid w:val="00F147BF"/>
    <w:rsid w:val="00F14F29"/>
    <w:rsid w:val="00F15CA2"/>
    <w:rsid w:val="00F2670F"/>
    <w:rsid w:val="00F30750"/>
    <w:rsid w:val="00F33D15"/>
    <w:rsid w:val="00F37568"/>
    <w:rsid w:val="00F45F76"/>
    <w:rsid w:val="00F61BE8"/>
    <w:rsid w:val="00F62B26"/>
    <w:rsid w:val="00F73FAF"/>
    <w:rsid w:val="00F83D86"/>
    <w:rsid w:val="00F961CC"/>
    <w:rsid w:val="00FA0EF7"/>
    <w:rsid w:val="00FA5786"/>
    <w:rsid w:val="00FB3DB8"/>
    <w:rsid w:val="00FC1E1C"/>
    <w:rsid w:val="00FC2112"/>
    <w:rsid w:val="00FC7866"/>
    <w:rsid w:val="00FD0839"/>
    <w:rsid w:val="00FD73F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A4B"/>
    <w:rPr>
      <w:color w:val="0000FF"/>
      <w:u w:val="single"/>
    </w:rPr>
  </w:style>
  <w:style w:type="paragraph" w:customStyle="1" w:styleId="formnamecenter">
    <w:name w:val="form_name_center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56A4B"/>
  </w:style>
  <w:style w:type="paragraph" w:customStyle="1" w:styleId="justify">
    <w:name w:val="justify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strochnik">
    <w:name w:val="podstrochnik"/>
    <w:basedOn w:val="a0"/>
    <w:rsid w:val="00C56A4B"/>
  </w:style>
  <w:style w:type="paragraph" w:customStyle="1" w:styleId="a0-justify">
    <w:name w:val="a0-justify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-name">
    <w:name w:val="author-name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C1960"/>
    <w:rPr>
      <w:color w:val="800080"/>
      <w:u w:val="single"/>
    </w:rPr>
  </w:style>
  <w:style w:type="character" w:customStyle="1" w:styleId="prikazdocumenttype">
    <w:name w:val="prikaz_document_type"/>
    <w:basedOn w:val="a0"/>
    <w:rsid w:val="00EC1960"/>
  </w:style>
  <w:style w:type="character" w:customStyle="1" w:styleId="y2">
    <w:name w:val="y2"/>
    <w:basedOn w:val="a0"/>
    <w:rsid w:val="00EC1960"/>
  </w:style>
  <w:style w:type="paragraph" w:customStyle="1" w:styleId="y3">
    <w:name w:val="y3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3502"/>
    <w:pPr>
      <w:ind w:left="720"/>
      <w:contextualSpacing/>
    </w:pPr>
  </w:style>
  <w:style w:type="character" w:customStyle="1" w:styleId="datepr">
    <w:name w:val="datepr"/>
    <w:basedOn w:val="a0"/>
    <w:rsid w:val="001C2665"/>
  </w:style>
  <w:style w:type="character" w:customStyle="1" w:styleId="number">
    <w:name w:val="number"/>
    <w:basedOn w:val="a0"/>
    <w:rsid w:val="001C2665"/>
  </w:style>
  <w:style w:type="paragraph" w:styleId="a9">
    <w:name w:val="header"/>
    <w:basedOn w:val="a"/>
    <w:link w:val="aa"/>
    <w:uiPriority w:val="99"/>
    <w:unhideWhenUsed/>
    <w:rsid w:val="003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DB9"/>
  </w:style>
  <w:style w:type="paragraph" w:styleId="ab">
    <w:name w:val="footer"/>
    <w:basedOn w:val="a"/>
    <w:link w:val="ac"/>
    <w:uiPriority w:val="99"/>
    <w:unhideWhenUsed/>
    <w:rsid w:val="003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DB9"/>
  </w:style>
  <w:style w:type="paragraph" w:customStyle="1" w:styleId="newncpi0">
    <w:name w:val="newncpi0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4000"/>
  </w:style>
  <w:style w:type="character" w:customStyle="1" w:styleId="promulgator">
    <w:name w:val="promulgator"/>
    <w:basedOn w:val="a0"/>
    <w:rsid w:val="00234000"/>
  </w:style>
  <w:style w:type="paragraph" w:customStyle="1" w:styleId="newncpi">
    <w:name w:val="newncpi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A4B"/>
    <w:rPr>
      <w:color w:val="0000FF"/>
      <w:u w:val="single"/>
    </w:rPr>
  </w:style>
  <w:style w:type="paragraph" w:customStyle="1" w:styleId="formnamecenter">
    <w:name w:val="form_name_center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56A4B"/>
  </w:style>
  <w:style w:type="paragraph" w:customStyle="1" w:styleId="justify">
    <w:name w:val="justify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strochnik">
    <w:name w:val="podstrochnik"/>
    <w:basedOn w:val="a0"/>
    <w:rsid w:val="00C56A4B"/>
  </w:style>
  <w:style w:type="paragraph" w:customStyle="1" w:styleId="a0-justify">
    <w:name w:val="a0-justify"/>
    <w:basedOn w:val="a"/>
    <w:rsid w:val="00C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-name">
    <w:name w:val="author-name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C1960"/>
    <w:rPr>
      <w:color w:val="800080"/>
      <w:u w:val="single"/>
    </w:rPr>
  </w:style>
  <w:style w:type="character" w:customStyle="1" w:styleId="prikazdocumenttype">
    <w:name w:val="prikaz_document_type"/>
    <w:basedOn w:val="a0"/>
    <w:rsid w:val="00EC1960"/>
  </w:style>
  <w:style w:type="character" w:customStyle="1" w:styleId="y2">
    <w:name w:val="y2"/>
    <w:basedOn w:val="a0"/>
    <w:rsid w:val="00EC1960"/>
  </w:style>
  <w:style w:type="paragraph" w:customStyle="1" w:styleId="y3">
    <w:name w:val="y3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EC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3502"/>
    <w:pPr>
      <w:ind w:left="720"/>
      <w:contextualSpacing/>
    </w:pPr>
  </w:style>
  <w:style w:type="character" w:customStyle="1" w:styleId="datepr">
    <w:name w:val="datepr"/>
    <w:basedOn w:val="a0"/>
    <w:rsid w:val="001C2665"/>
  </w:style>
  <w:style w:type="character" w:customStyle="1" w:styleId="number">
    <w:name w:val="number"/>
    <w:basedOn w:val="a0"/>
    <w:rsid w:val="001C2665"/>
  </w:style>
  <w:style w:type="paragraph" w:styleId="a9">
    <w:name w:val="header"/>
    <w:basedOn w:val="a"/>
    <w:link w:val="aa"/>
    <w:uiPriority w:val="99"/>
    <w:unhideWhenUsed/>
    <w:rsid w:val="003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DB9"/>
  </w:style>
  <w:style w:type="paragraph" w:styleId="ab">
    <w:name w:val="footer"/>
    <w:basedOn w:val="a"/>
    <w:link w:val="ac"/>
    <w:uiPriority w:val="99"/>
    <w:unhideWhenUsed/>
    <w:rsid w:val="003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DB9"/>
  </w:style>
  <w:style w:type="paragraph" w:customStyle="1" w:styleId="newncpi0">
    <w:name w:val="newncpi0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4000"/>
  </w:style>
  <w:style w:type="character" w:customStyle="1" w:styleId="promulgator">
    <w:name w:val="promulgator"/>
    <w:basedOn w:val="a0"/>
    <w:rsid w:val="00234000"/>
  </w:style>
  <w:style w:type="paragraph" w:customStyle="1" w:styleId="newncpi">
    <w:name w:val="newncpi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2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675">
          <w:marLeft w:val="0"/>
          <w:marRight w:val="0"/>
          <w:marTop w:val="0"/>
          <w:marBottom w:val="450"/>
          <w:divBdr>
            <w:top w:val="single" w:sz="48" w:space="11" w:color="FFFFFF"/>
            <w:left w:val="none" w:sz="0" w:space="0" w:color="auto"/>
            <w:bottom w:val="single" w:sz="48" w:space="23" w:color="FFFFFF"/>
            <w:right w:val="none" w:sz="0" w:space="0" w:color="auto"/>
          </w:divBdr>
          <w:divsChild>
            <w:div w:id="2087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gp7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gp7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i.by/tx.dll?d=469496&amp;a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i.by/tx.dll?d=469496&amp;a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7186-2BEB-4772-8B15-CABFE7B0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2022-04-20T08:16:00Z</cp:lastPrinted>
  <dcterms:created xsi:type="dcterms:W3CDTF">2022-06-16T12:25:00Z</dcterms:created>
  <dcterms:modified xsi:type="dcterms:W3CDTF">2022-09-30T08:28:00Z</dcterms:modified>
</cp:coreProperties>
</file>